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C9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center"/>
        <w:rPr>
          <w:sz w:val="36"/>
          <w:szCs w:val="36"/>
        </w:rPr>
      </w:pPr>
      <w:bookmarkStart w:id="0" w:name="_GoBack"/>
      <w:r>
        <w:rPr>
          <w:i w:val="0"/>
          <w:iCs w:val="0"/>
          <w:caps w:val="0"/>
          <w:color w:val="343643"/>
          <w:spacing w:val="0"/>
          <w:sz w:val="36"/>
          <w:szCs w:val="36"/>
          <w:bdr w:val="none" w:color="auto" w:sz="0" w:space="0"/>
          <w:shd w:val="clear" w:fill="FFFFFF"/>
        </w:rPr>
        <w:t>赣州市于都县黄麟乡于阳村阳光驿站开展“月满金秋，“饼”承情怀”–––主题活动</w:t>
      </w:r>
    </w:p>
    <w:bookmarkEnd w:id="0"/>
    <w:p w14:paraId="7FBB6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rFonts w:hint="eastAsia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Fonts w:hint="eastAsia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</w:rPr>
        <w:t>    </w:t>
      </w:r>
      <w:r>
        <w:rPr>
          <w:rFonts w:hint="eastAsia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  <w:t>    随着秋风送爽，桂花飘香，我们即将迎来一年一度的中秋佳节。于阳村阳光驿站于2024年9月16日成功举办了一场中秋主题活动，邀请了众多可爱的儿童参加。此次活动旨在传承和弘扬中华民族传统文化，增强凝聚力，为孩子们带来一个充满欢乐和意义的中秋佳节。</w:t>
      </w:r>
    </w:p>
    <w:p w14:paraId="2366A8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rFonts w:hint="eastAsia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</w:pPr>
    </w:p>
    <w:p w14:paraId="207D79E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5513070" cy="4711700"/>
            <wp:effectExtent l="0" t="0" r="11430" b="12700"/>
            <wp:docPr id="5" name="图片 3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DAB9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rFonts w:hint="eastAsia" w:eastAsia="宋体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  <w:lang w:val="en-US" w:eastAsia="zh-CN"/>
        </w:rPr>
      </w:pPr>
      <w:r>
        <w:rPr>
          <w:rFonts w:hint="default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</w:rPr>
        <w:t>    </w:t>
      </w:r>
      <w:r>
        <w:rPr>
          <w:rFonts w:hint="eastAsia" w:eastAsia="宋体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  <w:lang w:val="en-US" w:eastAsia="zh-CN"/>
        </w:rPr>
        <w:t xml:space="preserve">   </w:t>
      </w:r>
    </w:p>
    <w:p w14:paraId="1E9A6A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rFonts w:hint="eastAsia" w:eastAsia="宋体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  <w:lang w:val="en-US" w:eastAsia="zh-CN"/>
        </w:rPr>
      </w:pPr>
    </w:p>
    <w:p w14:paraId="620D16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rFonts w:hint="eastAsia" w:eastAsia="宋体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  <w:lang w:val="en-US" w:eastAsia="zh-CN"/>
        </w:rPr>
      </w:pPr>
    </w:p>
    <w:p w14:paraId="5A442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00" w:firstLineChars="400"/>
        <w:jc w:val="both"/>
        <w:rPr>
          <w:spacing w:val="5"/>
          <w:sz w:val="24"/>
          <w:szCs w:val="24"/>
        </w:rPr>
      </w:pPr>
      <w:r>
        <w:rPr>
          <w:rFonts w:hint="default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</w:rPr>
        <w:t>   </w:t>
      </w:r>
      <w:r>
        <w:rPr>
          <w:rFonts w:hint="eastAsia" w:eastAsia="宋体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  <w:t>志愿者带领孩子们共同了解中秋的来历和中秋各地的习俗。通过生动有趣的故事和图片，孩子们了解到中秋节是我国的传统节日，有着悠久的历史和丰富的文化内涵。中秋象征着团圆，承载着人们对美好生活的向往和祝福。</w:t>
      </w:r>
    </w:p>
    <w:p w14:paraId="5F9150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5335270" cy="4262755"/>
            <wp:effectExtent l="0" t="0" r="17780" b="4445"/>
            <wp:docPr id="2" name="图片 4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D9A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spacing w:val="5"/>
          <w:sz w:val="24"/>
          <w:szCs w:val="24"/>
        </w:rPr>
      </w:pPr>
      <w:r>
        <w:rPr>
          <w:rFonts w:hint="default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</w:rPr>
        <w:t>    </w:t>
      </w:r>
      <w:r>
        <w:rPr>
          <w:rFonts w:hint="default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  <w:t>    中秋赏月，“月上明珠”游戏将活动气氛推向了高潮。孩子们积极参与，活动中孩子们个个洋溢着自豪的笑容。</w:t>
      </w:r>
    </w:p>
    <w:p w14:paraId="7152F7D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383530" cy="3735070"/>
            <wp:effectExtent l="0" t="0" r="7620" b="17780"/>
            <wp:docPr id="3" name="图片 5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6D4E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spacing w:val="5"/>
          <w:sz w:val="24"/>
          <w:szCs w:val="24"/>
        </w:rPr>
      </w:pPr>
      <w:r>
        <w:rPr>
          <w:rFonts w:hint="default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</w:rPr>
        <w:t>      </w:t>
      </w:r>
      <w:r>
        <w:rPr>
          <w:rFonts w:hint="default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  <w:t> 最后，孩子们最期待的制作月饼环节终于到来。在志愿者的指导下，孩子们亲手制作月饼。我们小心翼翼地柔面团、包馅料、压模成型，忙得不亦乐乎。不一会儿，一个个小巧可爱的月饼就制作完成了。看着自己的劳动成果，孩子们的心中充满了成就感。</w:t>
      </w:r>
    </w:p>
    <w:p w14:paraId="2214AA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459095" cy="3117850"/>
            <wp:effectExtent l="0" t="0" r="8255" b="6350"/>
            <wp:docPr id="4" name="图片 6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E81D8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478145" cy="4478655"/>
            <wp:effectExtent l="0" t="0" r="8255" b="17145"/>
            <wp:docPr id="6" name="图片 7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A5D9A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288280" cy="4090670"/>
            <wp:effectExtent l="0" t="0" r="7620" b="5080"/>
            <wp:docPr id="8" name="图片 8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409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0EE63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294630" cy="4580255"/>
            <wp:effectExtent l="0" t="0" r="1270" b="10795"/>
            <wp:docPr id="9" name="图片 9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458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E2A57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315585" cy="4756150"/>
            <wp:effectExtent l="0" t="0" r="18415" b="6350"/>
            <wp:docPr id="14" name="图片 10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F331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E4E4E4" w:sz="0" w:space="0"/>
          <w:shd w:val="clear" w:fill="FFFFFF"/>
          <w:lang w:val="en-US" w:eastAsia="zh-CN" w:bidi="ar"/>
        </w:rPr>
        <w:drawing>
          <wp:inline distT="0" distB="0" distL="114300" distR="114300">
            <wp:extent cx="5306695" cy="3744595"/>
            <wp:effectExtent l="0" t="0" r="8255" b="8255"/>
            <wp:docPr id="11" name="图片 11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8F47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/>
        <w:jc w:val="both"/>
        <w:rPr>
          <w:spacing w:val="5"/>
          <w:sz w:val="24"/>
          <w:szCs w:val="24"/>
        </w:rPr>
      </w:pPr>
      <w:r>
        <w:rPr>
          <w:rFonts w:hint="default"/>
          <w:i w:val="0"/>
          <w:iCs w:val="0"/>
          <w:caps w:val="0"/>
          <w:color w:val="343643"/>
          <w:spacing w:val="5"/>
          <w:sz w:val="9"/>
          <w:szCs w:val="9"/>
          <w:bdr w:val="none" w:color="auto" w:sz="0" w:space="0"/>
          <w:shd w:val="clear" w:fill="FFFFFF"/>
        </w:rPr>
        <w:t>  </w:t>
      </w:r>
      <w:r>
        <w:rPr>
          <w:rFonts w:hint="default"/>
          <w:i w:val="0"/>
          <w:iCs w:val="0"/>
          <w:caps w:val="0"/>
          <w:color w:val="343643"/>
          <w:spacing w:val="5"/>
          <w:sz w:val="24"/>
          <w:szCs w:val="24"/>
          <w:bdr w:val="none" w:color="auto" w:sz="0" w:space="0"/>
          <w:shd w:val="clear" w:fill="FFFFFF"/>
        </w:rPr>
        <w:t>     在这个中秋，让我们一同沉浸在阳光驿站的温暖与欢乐之中，佳节同乐！</w:t>
      </w:r>
    </w:p>
    <w:p w14:paraId="54B135E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5267960" cy="4474210"/>
            <wp:effectExtent l="0" t="0" r="8890" b="2540"/>
            <wp:docPr id="12" name="图片 12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912E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FFFFFF"/>
          <w:lang w:val="en-US" w:eastAsia="zh-CN" w:bidi="ar"/>
        </w:rPr>
        <w:drawing>
          <wp:inline distT="0" distB="0" distL="114300" distR="114300">
            <wp:extent cx="5297805" cy="3801110"/>
            <wp:effectExtent l="0" t="0" r="17145" b="8890"/>
            <wp:docPr id="15" name="图片 13" descr="简篇-赣州市于都县黄麟乡于阳村阳光驿站开展“月满金秋，“饼”承情怀”–––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简篇-赣州市于都县黄麟乡于阳村阳光驿站开展“月满金秋，“饼”承情怀”–––主题活动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31442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43175" cy="571500"/>
            <wp:effectExtent l="0" t="0" r="9525" b="0"/>
            <wp:docPr id="13" name="图片 1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F6F48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PingFang SC" w:hAnsi="PingFang SC" w:eastAsia="PingFang SC" w:cs="PingFang SC"/>
          <w:i w:val="0"/>
          <w:iCs w:val="0"/>
          <w:caps w:val="0"/>
          <w:color w:val="FFFFFF"/>
          <w:spacing w:val="0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同行文章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FFFF"/>
          <w:spacing w:val="0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一键借鉴，</w:t>
      </w:r>
      <w:r>
        <w:rPr>
          <w:rStyle w:val="6"/>
          <w:rFonts w:hint="default" w:ascii="PingFang SC" w:hAnsi="PingFang SC" w:eastAsia="PingFang SC" w:cs="PingFang SC"/>
          <w:i w:val="0"/>
          <w:iCs w:val="0"/>
          <w:caps w:val="0"/>
          <w:color w:val="FFFFFF"/>
          <w:spacing w:val="0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海量模板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FFFF"/>
          <w:spacing w:val="0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直接套用，随时随地</w:t>
      </w:r>
      <w:r>
        <w:rPr>
          <w:rStyle w:val="6"/>
          <w:rFonts w:hint="default" w:ascii="PingFang SC" w:hAnsi="PingFang SC" w:eastAsia="PingFang SC" w:cs="PingFang SC"/>
          <w:i w:val="0"/>
          <w:iCs w:val="0"/>
          <w:caps w:val="0"/>
          <w:color w:val="FFFFFF"/>
          <w:spacing w:val="0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轻松写!</w:t>
      </w:r>
    </w:p>
    <w:p w14:paraId="5DC33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E297"/>
        <w:spacing w:before="0" w:beforeAutospacing="0" w:after="0" w:afterAutospacing="0" w:line="450" w:lineRule="atLeast"/>
        <w:ind w:left="180" w:right="0"/>
        <w:jc w:val="center"/>
        <w:rPr>
          <w:color w:val="2051FF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051FF"/>
          <w:spacing w:val="0"/>
          <w:sz w:val="21"/>
          <w:szCs w:val="21"/>
          <w:bdr w:val="none" w:color="auto" w:sz="0" w:space="0"/>
          <w:shd w:val="clear" w:fill="FFE297"/>
        </w:rPr>
        <w:t>马上体验</w:t>
      </w:r>
    </w:p>
    <w:p w14:paraId="1A6D572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1811000" cy="1143000"/>
            <wp:effectExtent l="0" t="0" r="0" b="0"/>
            <wp:docPr id="17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086E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80" w:beforeAutospacing="0" w:after="360" w:afterAutospacing="0" w:line="420" w:lineRule="atLeast"/>
        <w:ind w:left="0" w:right="-3750" w:firstLine="0"/>
        <w:jc w:val="left"/>
        <w:rPr>
          <w:rFonts w:hint="default" w:ascii="PingFang SC" w:hAnsi="PingFang SC" w:eastAsia="PingFang SC" w:cs="PingFang SC"/>
          <w:b/>
          <w:bCs/>
          <w:i w:val="0"/>
          <w:iCs w:val="0"/>
          <w:caps w:val="0"/>
          <w:color w:val="343643"/>
          <w:spacing w:val="0"/>
          <w:sz w:val="30"/>
          <w:szCs w:val="30"/>
        </w:rPr>
      </w:pPr>
      <w:r>
        <w:rPr>
          <w:rFonts w:hint="default" w:ascii="PingFang SC" w:hAnsi="PingFang SC" w:eastAsia="PingFang SC" w:cs="PingFang SC"/>
          <w:b/>
          <w:bCs/>
          <w:i w:val="0"/>
          <w:iCs w:val="0"/>
          <w:caps w:val="0"/>
          <w:color w:val="34364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赣州市于都县黄麟乡于阳村阳光驿站开展“月满金秋，“饼”承情怀”–––主题活动</w:t>
      </w:r>
    </w:p>
    <w:p w14:paraId="400FA5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3750"/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写同款</w:t>
      </w:r>
    </w:p>
    <w:p w14:paraId="61A6AA9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-243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52500" cy="952500"/>
            <wp:effectExtent l="0" t="0" r="0" b="0"/>
            <wp:docPr id="10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IMG_2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1C1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TNjYTdkZTFhNWRjN2M4MGJhNWJiNmRiYjQ0OWMifQ=="/>
  </w:docVars>
  <w:rsids>
    <w:rsidRoot w:val="1F82424B"/>
    <w:rsid w:val="1F8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2024-09-26T07:11:00Z</dcterms:created>
  <dc:creator>于阳农资服务部</dc:creator>
  <cp:lastModifiedBy>于阳农资服务部</cp:lastModifiedBy>
  <dcterms:modified xsi:type="dcterms:W3CDTF">2024-09-26T07:20:02Z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DACDC1C9D73545FDA6DB6D0DEAA76857_11</vt:lpwstr>
  </property>
</Properties>
</file>